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778" w:type="dxa"/>
        <w:tblLook w:val="04A0"/>
      </w:tblPr>
      <w:tblGrid>
        <w:gridCol w:w="3793"/>
      </w:tblGrid>
      <w:tr w:rsidR="00E92DF8" w:rsidRPr="00E92DF8" w:rsidTr="00ED5BF8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92DF8" w:rsidRDefault="00E92DF8" w:rsidP="00E92D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92DF8" w:rsidRPr="00E92DF8" w:rsidRDefault="00E92DF8" w:rsidP="00E92D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к Политике по противодействию коррупции Государственного казенного учреждения  Свердловской области «Государственный архив документов по личному составу Свердловской области»</w:t>
            </w:r>
          </w:p>
        </w:tc>
      </w:tr>
    </w:tbl>
    <w:p w:rsidR="00E92DF8" w:rsidRPr="00E92DF8" w:rsidRDefault="00E92DF8" w:rsidP="00E92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728C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</w:t>
      </w:r>
      <w:r w:rsidR="001728C8">
        <w:rPr>
          <w:rFonts w:ascii="Times New Roman" w:hAnsi="Times New Roman" w:cs="Times New Roman"/>
          <w:b/>
          <w:bCs/>
          <w:sz w:val="28"/>
          <w:szCs w:val="28"/>
        </w:rPr>
        <w:t xml:space="preserve">И МЕРАХ ПО ЕГО РЕГУЛИРОВАНИЮ 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КАЗЕННОГО УЧРЕЖДЕНИЯ  СВЕРДЛОВСКОЙ ОБЛАСТИ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«ГОСУДАРСТВЕННЫЙ АРХИВ ДОКУМЕНТОВ ПО ЛИЧНОМУ СОСТАВУ </w:t>
      </w: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E9B" w:rsidRPr="001728C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28C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E9B" w:rsidRPr="000C685E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F2518">
        <w:rPr>
          <w:rFonts w:ascii="Times New Roman" w:hAnsi="Times New Roman" w:cs="Times New Roman"/>
          <w:sz w:val="28"/>
          <w:szCs w:val="28"/>
        </w:rPr>
        <w:t>Положение</w:t>
      </w:r>
      <w:r w:rsidRPr="00FE3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3E9B">
        <w:rPr>
          <w:rFonts w:ascii="Times New Roman" w:hAnsi="Times New Roman" w:cs="Times New Roman"/>
          <w:bCs/>
          <w:sz w:val="28"/>
          <w:szCs w:val="28"/>
        </w:rPr>
        <w:t>о конфликте интересов работников</w:t>
      </w:r>
      <w:r w:rsidR="001728C8">
        <w:rPr>
          <w:rFonts w:ascii="Times New Roman" w:hAnsi="Times New Roman" w:cs="Times New Roman"/>
          <w:bCs/>
          <w:sz w:val="28"/>
          <w:szCs w:val="28"/>
        </w:rPr>
        <w:t xml:space="preserve"> и мерах по его регулированию</w:t>
      </w:r>
      <w:r w:rsidRPr="00FE3E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E3E9B">
        <w:rPr>
          <w:rFonts w:ascii="Times New Roman" w:hAnsi="Times New Roman" w:cs="Times New Roman"/>
          <w:bCs/>
          <w:sz w:val="28"/>
          <w:szCs w:val="28"/>
        </w:rPr>
        <w:t xml:space="preserve">осударственного казенного учреждения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E3E9B">
        <w:rPr>
          <w:rFonts w:ascii="Times New Roman" w:hAnsi="Times New Roman" w:cs="Times New Roman"/>
          <w:bCs/>
          <w:sz w:val="28"/>
          <w:szCs w:val="28"/>
        </w:rPr>
        <w:t xml:space="preserve">вердловской области «Государственный архив документов по личному составу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E3E9B">
        <w:rPr>
          <w:rFonts w:ascii="Times New Roman" w:hAnsi="Times New Roman" w:cs="Times New Roman"/>
          <w:bCs/>
          <w:sz w:val="28"/>
          <w:szCs w:val="28"/>
        </w:rPr>
        <w:t>вердловской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Положение)</w:t>
      </w:r>
      <w:r w:rsidRPr="00FE3E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E3E9B">
        <w:rPr>
          <w:rFonts w:ascii="Times New Roman" w:hAnsi="Times New Roman" w:cs="Times New Roman"/>
          <w:bCs/>
          <w:sz w:val="28"/>
          <w:szCs w:val="28"/>
        </w:rPr>
        <w:t xml:space="preserve">осударственного казенного учреждения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E3E9B">
        <w:rPr>
          <w:rFonts w:ascii="Times New Roman" w:hAnsi="Times New Roman" w:cs="Times New Roman"/>
          <w:bCs/>
          <w:sz w:val="28"/>
          <w:szCs w:val="28"/>
        </w:rPr>
        <w:t xml:space="preserve">вердловской области «Государственный архив документов по личному составу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E3E9B">
        <w:rPr>
          <w:rFonts w:ascii="Times New Roman" w:hAnsi="Times New Roman" w:cs="Times New Roman"/>
          <w:bCs/>
          <w:sz w:val="28"/>
          <w:szCs w:val="28"/>
        </w:rPr>
        <w:t>вердловской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архив)</w:t>
      </w:r>
      <w:r w:rsidRPr="000C685E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FE3E9B" w:rsidRPr="000C685E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</w:t>
      </w:r>
      <w:r>
        <w:rPr>
          <w:rFonts w:ascii="Times New Roman" w:hAnsi="Times New Roman" w:cs="Times New Roman"/>
          <w:sz w:val="28"/>
          <w:szCs w:val="28"/>
        </w:rPr>
        <w:t>в архив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производится в соответствии со </w:t>
      </w:r>
      <w:hyperlink r:id="rId7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 xml:space="preserve">на всех работников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3E9B" w:rsidRP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7"/>
      <w:bookmarkEnd w:id="0"/>
      <w:r w:rsidRPr="00FE3E9B">
        <w:rPr>
          <w:rFonts w:ascii="Times New Roman" w:hAnsi="Times New Roman" w:cs="Times New Roman"/>
          <w:b/>
          <w:sz w:val="28"/>
          <w:szCs w:val="28"/>
        </w:rPr>
        <w:t>2. Основные принципы предотвращения и урегулирования конфликта интересов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репутационных рисков для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организации и работника </w:t>
      </w:r>
      <w:r>
        <w:rPr>
          <w:rFonts w:ascii="Times New Roman" w:hAnsi="Times New Roman" w:cs="Times New Roman"/>
          <w:sz w:val="28"/>
          <w:szCs w:val="28"/>
        </w:rPr>
        <w:t xml:space="preserve">архива </w:t>
      </w:r>
      <w:r w:rsidRPr="003F2518">
        <w:rPr>
          <w:rFonts w:ascii="Times New Roman" w:hAnsi="Times New Roman" w:cs="Times New Roman"/>
          <w:sz w:val="28"/>
          <w:szCs w:val="28"/>
        </w:rPr>
        <w:t>и при урегулировании конфликта интересов;</w:t>
      </w: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 </w:t>
      </w:r>
      <w:r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Формы урегулирования конфликта интересов работников </w:t>
      </w:r>
      <w:r w:rsidR="00B30071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8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28C8" w:rsidRDefault="001728C8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8"/>
      <w:bookmarkEnd w:id="1"/>
    </w:p>
    <w:p w:rsidR="001728C8" w:rsidRDefault="001728C8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3E9B" w:rsidRPr="00FE3E9B" w:rsidRDefault="00FE3E9B" w:rsidP="00AF2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3E9B">
        <w:rPr>
          <w:rFonts w:ascii="Times New Roman" w:hAnsi="Times New Roman" w:cs="Times New Roman"/>
          <w:b/>
          <w:sz w:val="28"/>
          <w:szCs w:val="28"/>
        </w:rPr>
        <w:t>3. Порядок раскрытия конфликта интересов</w:t>
      </w:r>
      <w:r w:rsidR="00AF2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9B">
        <w:rPr>
          <w:rFonts w:ascii="Times New Roman" w:hAnsi="Times New Roman" w:cs="Times New Roman"/>
          <w:b/>
          <w:sz w:val="28"/>
          <w:szCs w:val="28"/>
        </w:rPr>
        <w:t>и его урегулирования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должностное лицо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ответственное за </w:t>
      </w:r>
      <w:r w:rsidR="00473E26" w:rsidRPr="00383FEB">
        <w:rPr>
          <w:rFonts w:ascii="Times New Roman" w:hAnsi="Times New Roman" w:cs="Times New Roman"/>
          <w:sz w:val="28"/>
          <w:szCs w:val="28"/>
        </w:rPr>
        <w:t>реализацию мер по противодействию коррупции и</w:t>
      </w:r>
      <w:r w:rsidR="00473E26" w:rsidRPr="0038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E26" w:rsidRPr="00383FEB">
        <w:rPr>
          <w:rFonts w:ascii="Times New Roman" w:hAnsi="Times New Roman" w:cs="Times New Roman"/>
          <w:sz w:val="28"/>
          <w:szCs w:val="28"/>
        </w:rPr>
        <w:t>профилактику коррупционных правонарушений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FE3E9B" w:rsidRPr="0080381D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FE3E9B" w:rsidRPr="0080381D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FE3E9B" w:rsidRPr="0080381D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FE3E9B" w:rsidRPr="0080381D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3E9B" w:rsidRPr="00180B85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1"/>
      <w:bookmarkEnd w:id="2"/>
      <w:r w:rsidRPr="00180B85">
        <w:rPr>
          <w:rFonts w:ascii="Times New Roman" w:hAnsi="Times New Roman" w:cs="Times New Roman"/>
          <w:b/>
          <w:sz w:val="28"/>
          <w:szCs w:val="28"/>
        </w:rPr>
        <w:t>4. Возможные способы</w:t>
      </w:r>
    </w:p>
    <w:p w:rsidR="00FE3E9B" w:rsidRPr="00180B85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85">
        <w:rPr>
          <w:rFonts w:ascii="Times New Roman" w:hAnsi="Times New Roman" w:cs="Times New Roman"/>
          <w:b/>
          <w:sz w:val="28"/>
          <w:szCs w:val="28"/>
        </w:rPr>
        <w:t>разрешения возникшего конфликта интересов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Декларация о конфликте интересов изучается должностным лицом </w:t>
      </w:r>
      <w:r w:rsidR="00AF20C8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ответственным за противодействие коррупции, и направляется руководителю </w:t>
      </w:r>
      <w:r w:rsidR="00180B85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80B85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FE3E9B" w:rsidRDefault="00AF20C8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2518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518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 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происходит коллегиально, д</w:t>
      </w:r>
      <w:r w:rsidR="00C93C3E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C93C3E" w:rsidRPr="003F2518">
        <w:rPr>
          <w:rFonts w:ascii="Times New Roman" w:hAnsi="Times New Roman" w:cs="Times New Roman"/>
          <w:sz w:val="28"/>
          <w:szCs w:val="28"/>
        </w:rPr>
        <w:t xml:space="preserve"> </w:t>
      </w:r>
      <w:r w:rsidR="00C93C3E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C93C3E" w:rsidRPr="00C93C3E">
        <w:rPr>
          <w:rFonts w:ascii="Times New Roman" w:hAnsi="Times New Roman" w:cs="Times New Roman"/>
          <w:sz w:val="28"/>
          <w:szCs w:val="28"/>
        </w:rPr>
        <w:t xml:space="preserve">нормативным актом </w:t>
      </w:r>
      <w:r w:rsidR="00C93C3E">
        <w:rPr>
          <w:rFonts w:ascii="Times New Roman" w:hAnsi="Times New Roman" w:cs="Times New Roman"/>
          <w:sz w:val="28"/>
          <w:szCs w:val="28"/>
        </w:rPr>
        <w:t>архива создается комиссия по урегулированию конфликта интересов и  служебному поведению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Комиссия), председателем  Комиссии является руководитель архива, в состав  Комиссии входит должностное лицо, ответственное </w:t>
      </w:r>
      <w:r w:rsidRPr="003F2518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3E9B"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конфиденциально.</w:t>
      </w:r>
    </w:p>
    <w:p w:rsidR="00AF20C8" w:rsidRPr="003F2518" w:rsidRDefault="00AF20C8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результатам рассмотрения принимается решение о способе разрешения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180B85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E3E9B" w:rsidRPr="0080381D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Pr="0080381D">
        <w:rPr>
          <w:rFonts w:ascii="Times New Roman" w:hAnsi="Times New Roman" w:cs="Times New Roman"/>
          <w:sz w:val="28"/>
          <w:szCs w:val="28"/>
        </w:rPr>
        <w:t xml:space="preserve">обязанностей работника </w:t>
      </w:r>
      <w:r w:rsidR="00180B85">
        <w:rPr>
          <w:rFonts w:ascii="Times New Roman" w:hAnsi="Times New Roman" w:cs="Times New Roman"/>
          <w:sz w:val="28"/>
          <w:szCs w:val="28"/>
        </w:rPr>
        <w:t>архива</w:t>
      </w:r>
      <w:r w:rsidRPr="0080381D">
        <w:rPr>
          <w:rFonts w:ascii="Times New Roman" w:hAnsi="Times New Roman" w:cs="Times New Roman"/>
          <w:sz w:val="28"/>
          <w:szCs w:val="28"/>
        </w:rPr>
        <w:t>;</w:t>
      </w:r>
    </w:p>
    <w:p w:rsidR="00FE3E9B" w:rsidRPr="0080381D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180B85">
        <w:rPr>
          <w:rFonts w:ascii="Times New Roman" w:hAnsi="Times New Roman" w:cs="Times New Roman"/>
          <w:sz w:val="28"/>
          <w:szCs w:val="28"/>
        </w:rPr>
        <w:t>архива</w:t>
      </w:r>
      <w:r w:rsidRPr="0080381D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</w:t>
      </w:r>
      <w:r w:rsidRPr="0080381D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в соответствии с Трудовым </w:t>
      </w:r>
      <w:hyperlink r:id="rId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E3E9B" w:rsidRPr="0080381D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180B85">
        <w:rPr>
          <w:rFonts w:ascii="Times New Roman" w:hAnsi="Times New Roman" w:cs="Times New Roman"/>
          <w:sz w:val="28"/>
          <w:szCs w:val="28"/>
        </w:rPr>
        <w:t>архива</w:t>
      </w:r>
      <w:r w:rsidRPr="0080381D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 организации;</w:t>
      </w:r>
    </w:p>
    <w:p w:rsidR="00FE3E9B" w:rsidRPr="0080381D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180B85">
        <w:rPr>
          <w:rFonts w:ascii="Times New Roman" w:hAnsi="Times New Roman" w:cs="Times New Roman"/>
          <w:sz w:val="28"/>
          <w:szCs w:val="28"/>
        </w:rPr>
        <w:t>архива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FE3E9B" w:rsidRPr="0080381D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180B85">
        <w:rPr>
          <w:rFonts w:ascii="Times New Roman" w:hAnsi="Times New Roman" w:cs="Times New Roman"/>
          <w:sz w:val="28"/>
          <w:szCs w:val="28"/>
        </w:rPr>
        <w:t>архива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FE3E9B" w:rsidRPr="0080381D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FE3E9B" w:rsidRPr="0080381D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По письменной договоренности </w:t>
      </w:r>
      <w:r w:rsidR="00180B85">
        <w:rPr>
          <w:rFonts w:ascii="Times New Roman" w:hAnsi="Times New Roman" w:cs="Times New Roman"/>
          <w:sz w:val="28"/>
          <w:szCs w:val="28"/>
        </w:rPr>
        <w:t>руководства архива</w:t>
      </w:r>
      <w:r w:rsidRPr="0080381D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180B85">
        <w:rPr>
          <w:rFonts w:ascii="Times New Roman" w:hAnsi="Times New Roman" w:cs="Times New Roman"/>
          <w:sz w:val="28"/>
          <w:szCs w:val="28"/>
        </w:rPr>
        <w:t>архива</w:t>
      </w:r>
      <w:r w:rsidRPr="0080381D">
        <w:rPr>
          <w:rFonts w:ascii="Times New Roman" w:hAnsi="Times New Roman" w:cs="Times New Roman"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FE3E9B" w:rsidRPr="0080381D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180B85">
        <w:rPr>
          <w:rFonts w:ascii="Times New Roman" w:hAnsi="Times New Roman" w:cs="Times New Roman"/>
          <w:sz w:val="28"/>
          <w:szCs w:val="28"/>
        </w:rPr>
        <w:t>архива</w:t>
      </w:r>
      <w:r w:rsidRPr="0080381D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180B85">
        <w:rPr>
          <w:rFonts w:ascii="Times New Roman" w:hAnsi="Times New Roman" w:cs="Times New Roman"/>
          <w:sz w:val="28"/>
          <w:szCs w:val="28"/>
        </w:rPr>
        <w:t>архива</w:t>
      </w:r>
      <w:r w:rsidRPr="0080381D">
        <w:rPr>
          <w:rFonts w:ascii="Times New Roman" w:hAnsi="Times New Roman" w:cs="Times New Roman"/>
          <w:sz w:val="28"/>
          <w:szCs w:val="28"/>
        </w:rPr>
        <w:t>.</w:t>
      </w:r>
    </w:p>
    <w:p w:rsidR="00FE3E9B" w:rsidRPr="0080381D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3E9B" w:rsidRPr="00180B85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9"/>
      <w:bookmarkEnd w:id="3"/>
      <w:r w:rsidRPr="00180B85">
        <w:rPr>
          <w:rFonts w:ascii="Times New Roman" w:hAnsi="Times New Roman" w:cs="Times New Roman"/>
          <w:b/>
          <w:sz w:val="28"/>
          <w:szCs w:val="28"/>
        </w:rPr>
        <w:t xml:space="preserve">5. Обязанности работника </w:t>
      </w:r>
      <w:r w:rsidR="00180B85">
        <w:rPr>
          <w:rFonts w:ascii="Times New Roman" w:hAnsi="Times New Roman" w:cs="Times New Roman"/>
          <w:b/>
          <w:sz w:val="28"/>
          <w:szCs w:val="28"/>
        </w:rPr>
        <w:t>архива</w:t>
      </w:r>
      <w:r w:rsidRPr="00180B85">
        <w:rPr>
          <w:rFonts w:ascii="Times New Roman" w:hAnsi="Times New Roman" w:cs="Times New Roman"/>
          <w:b/>
          <w:sz w:val="28"/>
          <w:szCs w:val="28"/>
        </w:rPr>
        <w:t xml:space="preserve"> в связи с раскрытием</w:t>
      </w:r>
    </w:p>
    <w:p w:rsidR="00FE3E9B" w:rsidRPr="00180B85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85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FE3E9B" w:rsidRPr="0080381D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</w:t>
      </w:r>
      <w:r w:rsidR="00B30071">
        <w:rPr>
          <w:rFonts w:ascii="Times New Roman" w:hAnsi="Times New Roman" w:cs="Times New Roman"/>
          <w:sz w:val="28"/>
          <w:szCs w:val="28"/>
        </w:rPr>
        <w:t>ей</w:t>
      </w:r>
      <w:r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B30071">
        <w:rPr>
          <w:rFonts w:ascii="Times New Roman" w:hAnsi="Times New Roman" w:cs="Times New Roman"/>
          <w:sz w:val="28"/>
          <w:szCs w:val="28"/>
        </w:rPr>
        <w:t>трудовой функции</w:t>
      </w:r>
      <w:r w:rsidRPr="003F2518">
        <w:rPr>
          <w:rFonts w:ascii="Times New Roman" w:hAnsi="Times New Roman" w:cs="Times New Roman"/>
          <w:sz w:val="28"/>
          <w:szCs w:val="28"/>
        </w:rPr>
        <w:t xml:space="preserve"> </w:t>
      </w:r>
      <w:r w:rsidR="000E1A4D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180B85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="00180B85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E9B" w:rsidRDefault="00FE3E9B" w:rsidP="00FE3E9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3E9B" w:rsidRPr="00180B85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  <w:r w:rsidRPr="00180B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E3536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9E3536" w:rsidRDefault="00180B85" w:rsidP="00FE3E9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180B85">
        <w:rPr>
          <w:rFonts w:ascii="Times New Roman" w:hAnsi="Times New Roman" w:cs="Times New Roman"/>
          <w:sz w:val="24"/>
          <w:szCs w:val="24"/>
        </w:rPr>
        <w:t>П</w:t>
      </w:r>
      <w:r w:rsidR="00FE3E9B" w:rsidRPr="00180B85">
        <w:rPr>
          <w:rFonts w:ascii="Times New Roman" w:hAnsi="Times New Roman" w:cs="Times New Roman"/>
          <w:sz w:val="24"/>
          <w:szCs w:val="24"/>
        </w:rPr>
        <w:t>оложению о конфликте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9B" w:rsidRPr="00180B85">
        <w:rPr>
          <w:rFonts w:ascii="Times New Roman" w:hAnsi="Times New Roman" w:cs="Times New Roman"/>
          <w:sz w:val="24"/>
          <w:szCs w:val="24"/>
        </w:rPr>
        <w:t>интересов</w:t>
      </w:r>
      <w:r w:rsidR="009E3536" w:rsidRPr="009E3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536" w:rsidRPr="009E353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9E3536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180B85" w:rsidRDefault="009E3536" w:rsidP="00FE3E9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9E3536">
        <w:rPr>
          <w:rFonts w:ascii="Times New Roman" w:hAnsi="Times New Roman" w:cs="Times New Roman"/>
          <w:bCs/>
          <w:sz w:val="24"/>
          <w:szCs w:val="24"/>
        </w:rPr>
        <w:t>мерах по его регулированию</w:t>
      </w:r>
      <w:r w:rsidR="00FE3E9B" w:rsidRPr="00180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B85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180B8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180B85">
        <w:rPr>
          <w:rFonts w:ascii="Times New Roman" w:hAnsi="Times New Roman" w:cs="Times New Roman"/>
          <w:sz w:val="24"/>
          <w:szCs w:val="24"/>
        </w:rPr>
        <w:t xml:space="preserve"> </w:t>
      </w:r>
      <w:r w:rsidR="00180B85" w:rsidRPr="00180B85">
        <w:rPr>
          <w:rFonts w:ascii="Times New Roman" w:hAnsi="Times New Roman" w:cs="Times New Roman"/>
          <w:bCs/>
          <w:sz w:val="24"/>
          <w:szCs w:val="24"/>
        </w:rPr>
        <w:t xml:space="preserve">Государственного </w:t>
      </w:r>
    </w:p>
    <w:p w:rsidR="00180B85" w:rsidRDefault="00180B85" w:rsidP="00FE3E9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180B85">
        <w:rPr>
          <w:rFonts w:ascii="Times New Roman" w:hAnsi="Times New Roman" w:cs="Times New Roman"/>
          <w:bCs/>
          <w:sz w:val="24"/>
          <w:szCs w:val="24"/>
        </w:rPr>
        <w:t xml:space="preserve">казенного учреждения  Свердловской </w:t>
      </w:r>
    </w:p>
    <w:p w:rsidR="00180B85" w:rsidRDefault="00180B85" w:rsidP="00FE3E9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180B85">
        <w:rPr>
          <w:rFonts w:ascii="Times New Roman" w:hAnsi="Times New Roman" w:cs="Times New Roman"/>
          <w:bCs/>
          <w:sz w:val="24"/>
          <w:szCs w:val="24"/>
        </w:rPr>
        <w:t xml:space="preserve">области «Государственный архив </w:t>
      </w:r>
    </w:p>
    <w:p w:rsidR="00180B85" w:rsidRDefault="00180B85" w:rsidP="00FE3E9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180B85">
        <w:rPr>
          <w:rFonts w:ascii="Times New Roman" w:hAnsi="Times New Roman" w:cs="Times New Roman"/>
          <w:bCs/>
          <w:sz w:val="24"/>
          <w:szCs w:val="24"/>
        </w:rPr>
        <w:t xml:space="preserve">документов по личному составу </w:t>
      </w:r>
    </w:p>
    <w:p w:rsidR="00FE3E9B" w:rsidRPr="00180B85" w:rsidRDefault="00180B85" w:rsidP="00FE3E9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180B85">
        <w:rPr>
          <w:rFonts w:ascii="Times New Roman" w:hAnsi="Times New Roman" w:cs="Times New Roman"/>
          <w:bCs/>
          <w:sz w:val="24"/>
          <w:szCs w:val="24"/>
        </w:rPr>
        <w:t>Свердловской области»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 w:rsidR="00180B8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62F6E" w:rsidRPr="001728C8" w:rsidRDefault="00FE3E9B" w:rsidP="00562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28C8">
        <w:rPr>
          <w:rFonts w:ascii="Times New Roman" w:hAnsi="Times New Roman" w:cs="Times New Roman"/>
          <w:sz w:val="24"/>
          <w:szCs w:val="24"/>
        </w:rPr>
        <w:t>(ФИО и должность</w:t>
      </w:r>
      <w:r w:rsidR="00562F6E" w:rsidRPr="001728C8">
        <w:rPr>
          <w:rFonts w:ascii="Times New Roman" w:hAnsi="Times New Roman" w:cs="Times New Roman"/>
          <w:sz w:val="24"/>
          <w:szCs w:val="24"/>
        </w:rPr>
        <w:t xml:space="preserve"> непосредственного начальника)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</w:t>
      </w:r>
      <w:r w:rsidR="00562F6E">
        <w:rPr>
          <w:rFonts w:ascii="Times New Roman" w:hAnsi="Times New Roman" w:cs="Times New Roman"/>
          <w:sz w:val="28"/>
          <w:szCs w:val="28"/>
        </w:rPr>
        <w:t>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 w:rsidR="00562F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62F6E" w:rsidRPr="001728C8" w:rsidRDefault="00FE3E9B" w:rsidP="00562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28C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728C8">
        <w:rPr>
          <w:rFonts w:ascii="Times New Roman" w:hAnsi="Times New Roman" w:cs="Times New Roman"/>
          <w:sz w:val="24"/>
          <w:szCs w:val="24"/>
        </w:rPr>
        <w:t>(</w:t>
      </w:r>
      <w:r w:rsidRPr="001728C8">
        <w:rPr>
          <w:rFonts w:ascii="Times New Roman" w:hAnsi="Times New Roman" w:cs="Times New Roman"/>
          <w:sz w:val="24"/>
          <w:szCs w:val="24"/>
        </w:rPr>
        <w:t>ФИО работника, заполнившего</w:t>
      </w:r>
      <w:r w:rsidR="00562F6E" w:rsidRPr="001728C8">
        <w:rPr>
          <w:rFonts w:ascii="Times New Roman" w:hAnsi="Times New Roman" w:cs="Times New Roman"/>
          <w:sz w:val="24"/>
          <w:szCs w:val="24"/>
        </w:rPr>
        <w:t xml:space="preserve"> декларацию, должность)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 w:rsidR="00562F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21"/>
      <w:bookmarkEnd w:id="5"/>
    </w:p>
    <w:p w:rsidR="00FE3E9B" w:rsidRPr="009E3536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3536">
        <w:rPr>
          <w:rFonts w:ascii="Times New Roman" w:hAnsi="Times New Roman" w:cs="Times New Roman"/>
          <w:b/>
          <w:bCs/>
          <w:sz w:val="32"/>
          <w:szCs w:val="32"/>
        </w:rPr>
        <w:t>Декларация</w:t>
      </w:r>
      <w:r w:rsidR="009E3536" w:rsidRPr="009E35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E3536">
        <w:rPr>
          <w:rFonts w:ascii="Times New Roman" w:hAnsi="Times New Roman" w:cs="Times New Roman"/>
          <w:b/>
          <w:bCs/>
          <w:sz w:val="32"/>
          <w:szCs w:val="32"/>
        </w:rPr>
        <w:t>о конфликте интересов</w:t>
      </w:r>
    </w:p>
    <w:p w:rsidR="00FE3E9B" w:rsidRPr="009E3536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 xml:space="preserve">комился с Кодексом </w:t>
      </w:r>
      <w:r w:rsidR="001728C8" w:rsidRPr="005579EE">
        <w:rPr>
          <w:rFonts w:ascii="Times New Roman" w:hAnsi="Times New Roman" w:cs="Times New Roman"/>
          <w:sz w:val="28"/>
          <w:szCs w:val="28"/>
        </w:rPr>
        <w:t>этики и служебного поведения</w:t>
      </w:r>
      <w:r w:rsidR="001728C8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1728C8" w:rsidRPr="003E1FF1">
        <w:rPr>
          <w:rFonts w:ascii="Times New Roman" w:hAnsi="Times New Roman" w:cs="Times New Roman"/>
          <w:bCs/>
          <w:sz w:val="28"/>
          <w:szCs w:val="28"/>
        </w:rPr>
        <w:t>Государственно</w:t>
      </w:r>
      <w:r w:rsidR="001728C8">
        <w:rPr>
          <w:rFonts w:ascii="Times New Roman" w:hAnsi="Times New Roman" w:cs="Times New Roman"/>
          <w:bCs/>
          <w:sz w:val="28"/>
          <w:szCs w:val="28"/>
        </w:rPr>
        <w:t>го</w:t>
      </w:r>
      <w:r w:rsidR="001728C8" w:rsidRPr="003E1FF1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="001728C8">
        <w:rPr>
          <w:rFonts w:ascii="Times New Roman" w:hAnsi="Times New Roman" w:cs="Times New Roman"/>
          <w:bCs/>
          <w:sz w:val="28"/>
          <w:szCs w:val="28"/>
        </w:rPr>
        <w:t>го</w:t>
      </w:r>
      <w:r w:rsidR="001728C8" w:rsidRPr="003E1FF1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1728C8">
        <w:rPr>
          <w:rFonts w:ascii="Times New Roman" w:hAnsi="Times New Roman" w:cs="Times New Roman"/>
          <w:bCs/>
          <w:sz w:val="28"/>
          <w:szCs w:val="28"/>
        </w:rPr>
        <w:t>я</w:t>
      </w:r>
      <w:r w:rsidR="001728C8" w:rsidRPr="003E1FF1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«Государственный архив документов по личному составу Свердловской области»</w:t>
      </w:r>
      <w:r w:rsidR="00172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1728C8" w:rsidRPr="00FE3E9B">
        <w:rPr>
          <w:rFonts w:ascii="Times New Roman" w:hAnsi="Times New Roman" w:cs="Times New Roman"/>
          <w:bCs/>
          <w:sz w:val="28"/>
          <w:szCs w:val="28"/>
        </w:rPr>
        <w:t>о конфликте интересов работников</w:t>
      </w:r>
      <w:r w:rsidR="001728C8">
        <w:rPr>
          <w:rFonts w:ascii="Times New Roman" w:hAnsi="Times New Roman" w:cs="Times New Roman"/>
          <w:bCs/>
          <w:sz w:val="28"/>
          <w:szCs w:val="28"/>
        </w:rPr>
        <w:t xml:space="preserve"> и мерах по его регулированию</w:t>
      </w:r>
      <w:r w:rsidR="001728C8" w:rsidRPr="00FE3E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8C8">
        <w:rPr>
          <w:rFonts w:ascii="Times New Roman" w:hAnsi="Times New Roman" w:cs="Times New Roman"/>
          <w:bCs/>
          <w:sz w:val="28"/>
          <w:szCs w:val="28"/>
        </w:rPr>
        <w:t>Г</w:t>
      </w:r>
      <w:r w:rsidR="001728C8" w:rsidRPr="00FE3E9B">
        <w:rPr>
          <w:rFonts w:ascii="Times New Roman" w:hAnsi="Times New Roman" w:cs="Times New Roman"/>
          <w:bCs/>
          <w:sz w:val="28"/>
          <w:szCs w:val="28"/>
        </w:rPr>
        <w:t xml:space="preserve">осударственного казенного учреждения  </w:t>
      </w:r>
      <w:r w:rsidR="001728C8">
        <w:rPr>
          <w:rFonts w:ascii="Times New Roman" w:hAnsi="Times New Roman" w:cs="Times New Roman"/>
          <w:bCs/>
          <w:sz w:val="28"/>
          <w:szCs w:val="28"/>
        </w:rPr>
        <w:t>С</w:t>
      </w:r>
      <w:r w:rsidR="001728C8" w:rsidRPr="00FE3E9B">
        <w:rPr>
          <w:rFonts w:ascii="Times New Roman" w:hAnsi="Times New Roman" w:cs="Times New Roman"/>
          <w:bCs/>
          <w:sz w:val="28"/>
          <w:szCs w:val="28"/>
        </w:rPr>
        <w:t xml:space="preserve">вердловской области «Государственный архив документов по личному составу </w:t>
      </w:r>
      <w:r w:rsidR="001728C8">
        <w:rPr>
          <w:rFonts w:ascii="Times New Roman" w:hAnsi="Times New Roman" w:cs="Times New Roman"/>
          <w:bCs/>
          <w:sz w:val="28"/>
          <w:szCs w:val="28"/>
        </w:rPr>
        <w:t>С</w:t>
      </w:r>
      <w:r w:rsidR="001728C8" w:rsidRPr="00FE3E9B">
        <w:rPr>
          <w:rFonts w:ascii="Times New Roman" w:hAnsi="Times New Roman" w:cs="Times New Roman"/>
          <w:bCs/>
          <w:sz w:val="28"/>
          <w:szCs w:val="28"/>
        </w:rPr>
        <w:t>вердловской области»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1728C8" w:rsidRDefault="001728C8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1728C8" w:rsidRPr="003F2518" w:rsidRDefault="001728C8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1.1. В активах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В другой компании, находящейся в деловых отношениях с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(контрагенте, подрядчике, консультанте, клиенте и т.п.)?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1.3. В компании или организации, которая может быть заинтересована или ищет возможность построить деловые отношения с </w:t>
      </w:r>
      <w:r w:rsidR="007E4B19">
        <w:rPr>
          <w:rFonts w:ascii="Times New Roman" w:hAnsi="Times New Roman" w:cs="Times New Roman"/>
          <w:sz w:val="28"/>
          <w:szCs w:val="28"/>
        </w:rPr>
        <w:t>архивом или ведет с ним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переговоры?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3"/>
      <w:bookmarkEnd w:id="7"/>
      <w:r w:rsidRPr="003F2518">
        <w:rPr>
          <w:rFonts w:ascii="Times New Roman" w:hAnsi="Times New Roman" w:cs="Times New Roman"/>
          <w:sz w:val="28"/>
          <w:szCs w:val="28"/>
        </w:rPr>
        <w:t xml:space="preserve">1.5. В компании или организации, выступающей стороной в судебном или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 xml:space="preserve">арбитражном разбирательстве с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вопрос необходимо указать, информировали ли Вы ранее об этом должностное лицо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коррупции?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2.1. В компании, находящейся в деловых отношениях с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2.2. В компании, которая ищет возможность построить деловые отношения с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ведет с н</w:t>
      </w:r>
      <w:r w:rsidR="007E4B19">
        <w:rPr>
          <w:rFonts w:ascii="Times New Roman" w:hAnsi="Times New Roman" w:cs="Times New Roman"/>
          <w:sz w:val="28"/>
          <w:szCs w:val="28"/>
        </w:rPr>
        <w:t>им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переговоры?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2.3. В компании-конкуренте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2.4. В компании, выступающей или предполагающей выступить стороной в судебном или арбитражном разбирательстве с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7E4B19" w:rsidRDefault="007E4B19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46"/>
      <w:bookmarkEnd w:id="8"/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7E4B19" w:rsidRPr="003F2518" w:rsidRDefault="007E4B19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Участвовали ли Вы в какой-либо сделке от лица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другим предприятием, например, плату от контрагента за содействие в заключении сделки с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 или санкционировали платежи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7E4B19" w:rsidRDefault="007E4B19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1"/>
      <w:bookmarkEnd w:id="9"/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 xml:space="preserve">бизнеса или приобретения новых возможностей для бизнеса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7E4B19" w:rsidRPr="003F2518" w:rsidRDefault="007E4B19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8. Раскрывали ли Вы третьим лицам какую-либо информацию об </w:t>
      </w:r>
      <w:r w:rsidR="007E4B19">
        <w:rPr>
          <w:rFonts w:ascii="Times New Roman" w:hAnsi="Times New Roman" w:cs="Times New Roman"/>
          <w:sz w:val="28"/>
          <w:szCs w:val="28"/>
        </w:rPr>
        <w:t>архиве</w:t>
      </w:r>
      <w:r w:rsidRPr="003F2518">
        <w:rPr>
          <w:rFonts w:ascii="Times New Roman" w:hAnsi="Times New Roman" w:cs="Times New Roman"/>
          <w:sz w:val="28"/>
          <w:szCs w:val="28"/>
        </w:rPr>
        <w:t>: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</w:t>
      </w:r>
      <w:r w:rsidR="007E4B19">
        <w:rPr>
          <w:rFonts w:ascii="Times New Roman" w:hAnsi="Times New Roman" w:cs="Times New Roman"/>
          <w:sz w:val="28"/>
          <w:szCs w:val="28"/>
        </w:rPr>
        <w:t>го</w:t>
      </w:r>
      <w:r w:rsidRPr="003F2518">
        <w:rPr>
          <w:rFonts w:ascii="Times New Roman" w:hAnsi="Times New Roman" w:cs="Times New Roman"/>
          <w:sz w:val="28"/>
          <w:szCs w:val="28"/>
        </w:rPr>
        <w:t xml:space="preserve"> ценных бумаг на фондовых биржах в случае, если такая информация стала бы широко известна?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8.2. С целью покупки или продажи третьими лицами ценных бумаг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на фондовых биржах к Вашей личной выгоде или выгоде третьих лиц?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</w:t>
      </w:r>
      <w:r w:rsidR="007E4B19">
        <w:rPr>
          <w:rFonts w:ascii="Times New Roman" w:hAnsi="Times New Roman" w:cs="Times New Roman"/>
          <w:sz w:val="28"/>
          <w:szCs w:val="28"/>
        </w:rPr>
        <w:t>архиву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ставшую Вам известной по работе или разработанную Вами для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 время выполнения своих обязанностей?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7E4B19" w:rsidRDefault="007E4B19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61"/>
      <w:bookmarkEnd w:id="11"/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7E4B19" w:rsidRPr="003F2518" w:rsidRDefault="007E4B19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Использовали ли Вы средства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вызвать конфликт с интересами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какой-либо коммерческой и хозяйственной деятельности вне занятости в </w:t>
      </w:r>
      <w:r w:rsidR="007E4B19">
        <w:rPr>
          <w:rFonts w:ascii="Times New Roman" w:hAnsi="Times New Roman" w:cs="Times New Roman"/>
          <w:sz w:val="28"/>
          <w:szCs w:val="28"/>
        </w:rPr>
        <w:t>архиве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(например, работа по совместительству), которая противоречит требованиям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65"/>
      <w:bookmarkEnd w:id="12"/>
    </w:p>
    <w:p w:rsidR="009E3536" w:rsidRDefault="009E3536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3536" w:rsidRDefault="009E3536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7E4B19" w:rsidRPr="003F2518" w:rsidRDefault="007E4B19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Работают ли члены Вашей семьи или близкие родственники в </w:t>
      </w:r>
      <w:r w:rsidR="007E4B19">
        <w:rPr>
          <w:rFonts w:ascii="Times New Roman" w:hAnsi="Times New Roman" w:cs="Times New Roman"/>
          <w:sz w:val="28"/>
          <w:szCs w:val="28"/>
        </w:rPr>
        <w:t>архиве</w:t>
      </w:r>
      <w:r w:rsidRPr="003F2518">
        <w:rPr>
          <w:rFonts w:ascii="Times New Roman" w:hAnsi="Times New Roman" w:cs="Times New Roman"/>
          <w:sz w:val="28"/>
          <w:szCs w:val="28"/>
        </w:rPr>
        <w:t>, в том числе под Вашим прямым руководством?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Работает ли в </w:t>
      </w:r>
      <w:r w:rsidR="007E4B19">
        <w:rPr>
          <w:rFonts w:ascii="Times New Roman" w:hAnsi="Times New Roman" w:cs="Times New Roman"/>
          <w:sz w:val="28"/>
          <w:szCs w:val="28"/>
        </w:rPr>
        <w:t>архиве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Оказывали ли Вы протекцию членам Вашей семьи или близким родственникам при приеме их на работу в </w:t>
      </w:r>
      <w:r w:rsidR="007E4B19">
        <w:rPr>
          <w:rFonts w:ascii="Times New Roman" w:hAnsi="Times New Roman" w:cs="Times New Roman"/>
          <w:sz w:val="28"/>
          <w:szCs w:val="28"/>
        </w:rPr>
        <w:t>архив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70"/>
      <w:bookmarkEnd w:id="13"/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7E4B19" w:rsidRPr="003F2518" w:rsidRDefault="007E4B19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73"/>
      <w:bookmarkEnd w:id="14"/>
      <w:r>
        <w:rPr>
          <w:rFonts w:ascii="Times New Roman" w:hAnsi="Times New Roman" w:cs="Times New Roman"/>
          <w:sz w:val="28"/>
          <w:szCs w:val="28"/>
        </w:rPr>
        <w:t>8</w:t>
      </w:r>
      <w:r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7E4B19" w:rsidRPr="003F2518" w:rsidRDefault="007E4B19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FE3E9B" w:rsidRPr="00EF2B66" w:rsidRDefault="00FE3E9B" w:rsidP="00FE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FE3E9B" w:rsidRPr="00EF2B66" w:rsidRDefault="00FE3E9B" w:rsidP="00FE3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9E353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3E9B" w:rsidRDefault="00FE3E9B" w:rsidP="00FE3E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185"/>
      <w:bookmarkEnd w:id="15"/>
      <w:r>
        <w:rPr>
          <w:rFonts w:ascii="Times New Roman" w:hAnsi="Times New Roman" w:cs="Times New Roman"/>
          <w:sz w:val="28"/>
          <w:szCs w:val="28"/>
        </w:rPr>
        <w:t>9.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9E3536" w:rsidRPr="003F2518" w:rsidRDefault="009E3536" w:rsidP="00FE3E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  <w:r w:rsidR="009E3536"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2DC" w:rsidRDefault="00FE3E9B" w:rsidP="009E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sectPr w:rsidR="006F02DC" w:rsidSect="00ED5BF8">
      <w:pgSz w:w="11906" w:h="16838"/>
      <w:pgMar w:top="851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A4" w:rsidRDefault="006000A4" w:rsidP="00FE3E9B">
      <w:pPr>
        <w:spacing w:after="0" w:line="240" w:lineRule="auto"/>
      </w:pPr>
      <w:r>
        <w:separator/>
      </w:r>
    </w:p>
  </w:endnote>
  <w:endnote w:type="continuationSeparator" w:id="1">
    <w:p w:rsidR="006000A4" w:rsidRDefault="006000A4" w:rsidP="00FE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A4" w:rsidRDefault="006000A4" w:rsidP="00FE3E9B">
      <w:pPr>
        <w:spacing w:after="0" w:line="240" w:lineRule="auto"/>
      </w:pPr>
      <w:r>
        <w:separator/>
      </w:r>
    </w:p>
  </w:footnote>
  <w:footnote w:type="continuationSeparator" w:id="1">
    <w:p w:rsidR="006000A4" w:rsidRDefault="006000A4" w:rsidP="00FE3E9B">
      <w:pPr>
        <w:spacing w:after="0" w:line="240" w:lineRule="auto"/>
      </w:pPr>
      <w:r>
        <w:continuationSeparator/>
      </w:r>
    </w:p>
  </w:footnote>
  <w:footnote w:id="2">
    <w:p w:rsidR="00FE3E9B" w:rsidRPr="00526433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FE3E9B" w:rsidRDefault="00FE3E9B" w:rsidP="00FE3E9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E9B"/>
    <w:rsid w:val="000E1A4D"/>
    <w:rsid w:val="001728C8"/>
    <w:rsid w:val="00180B85"/>
    <w:rsid w:val="0019369E"/>
    <w:rsid w:val="001B3930"/>
    <w:rsid w:val="003D3C6C"/>
    <w:rsid w:val="00473E26"/>
    <w:rsid w:val="00527B2C"/>
    <w:rsid w:val="00562F6E"/>
    <w:rsid w:val="006000A4"/>
    <w:rsid w:val="006F02DC"/>
    <w:rsid w:val="00765997"/>
    <w:rsid w:val="007D51D8"/>
    <w:rsid w:val="007E4B19"/>
    <w:rsid w:val="009E3536"/>
    <w:rsid w:val="00A35F7D"/>
    <w:rsid w:val="00AF20C8"/>
    <w:rsid w:val="00B30071"/>
    <w:rsid w:val="00C1770A"/>
    <w:rsid w:val="00C93C3E"/>
    <w:rsid w:val="00D678B9"/>
    <w:rsid w:val="00E92DF8"/>
    <w:rsid w:val="00ED5BF8"/>
    <w:rsid w:val="00FE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3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FE3E9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E3E9B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FE3E9B"/>
    <w:rPr>
      <w:vertAlign w:val="superscript"/>
    </w:rPr>
  </w:style>
  <w:style w:type="table" w:styleId="a6">
    <w:name w:val="Table Grid"/>
    <w:basedOn w:val="a1"/>
    <w:uiPriority w:val="59"/>
    <w:rsid w:val="00E92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x6d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D8EE140CB828A342C30398ED0FCACF36D10096DAD5C47FF12A07BD46CE48357B5ECEABD465D14x0d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FD8EE140CB828A342C30398ED0FCACF36D10096DAD5C47FF12A07BD46CE48357B5ECEAB54Ex5dA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FD8EE140CB828A342C30398ED0FCACF36D10096DAD5C47FF12A07BD46CE48357B5ECEABD465C1Ax0d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D8EE140CB828A342C30398ED0FCACF36D10096DAD5C47FF12A07BD4x6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EC26-C917-49A3-BDA1-E01017AC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9</cp:revision>
  <dcterms:created xsi:type="dcterms:W3CDTF">2016-04-27T10:22:00Z</dcterms:created>
  <dcterms:modified xsi:type="dcterms:W3CDTF">2016-06-30T03:16:00Z</dcterms:modified>
</cp:coreProperties>
</file>